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B8" w:rsidRDefault="006B39B8" w:rsidP="006B39B8">
      <w:pPr>
        <w:rPr>
          <w:b/>
        </w:rPr>
      </w:pPr>
      <w:r>
        <w:rPr>
          <w:b/>
        </w:rPr>
        <w:t>PR</w:t>
      </w:r>
      <w:r w:rsidR="009A0F55">
        <w:rPr>
          <w:b/>
        </w:rPr>
        <w:t>EPR</w:t>
      </w:r>
      <w:r>
        <w:rPr>
          <w:b/>
        </w:rPr>
        <w:t>IČAVANJE S PROMJENOM GLEDIŠTA</w:t>
      </w:r>
    </w:p>
    <w:p w:rsidR="006B39B8" w:rsidRDefault="006B39B8" w:rsidP="006B39B8">
      <w:pPr>
        <w:rPr>
          <w:b/>
        </w:rPr>
      </w:pPr>
    </w:p>
    <w:p w:rsidR="006B39B8" w:rsidRDefault="006B39B8" w:rsidP="006B39B8">
      <w:r w:rsidRPr="006B39B8">
        <w:rPr>
          <w:b/>
          <w:color w:val="4472C4" w:themeColor="accent5"/>
        </w:rPr>
        <w:t>1.</w:t>
      </w:r>
      <w:r w:rsidRPr="006B39B8">
        <w:rPr>
          <w:color w:val="4472C4" w:themeColor="accent5"/>
        </w:rPr>
        <w:t xml:space="preserve"> </w:t>
      </w:r>
      <w:r>
        <w:t xml:space="preserve">Pažljivo pročitaj anegdotu pa odgovori na pitanja.              </w:t>
      </w:r>
    </w:p>
    <w:p w:rsidR="006B39B8" w:rsidRPr="008D7431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i/>
          <w:color w:val="000000"/>
          <w:sz w:val="22"/>
          <w:szCs w:val="22"/>
        </w:rPr>
      </w:pPr>
      <w:r w:rsidRPr="008D7431">
        <w:rPr>
          <w:rFonts w:asciiTheme="minorHAnsi" w:hAnsiTheme="minorHAnsi" w:cs="Segoe UI"/>
          <w:i/>
          <w:color w:val="000000"/>
          <w:sz w:val="22"/>
          <w:szCs w:val="22"/>
        </w:rPr>
        <w:t>Jedna zagrebačka dama dovela je svoga sina skladatelju Ivanu Zajcu i ponosno mu reče:                        – Majstore, moj sin ima veliki dar za glazbu. Osim toga ima frizuru kao Beethoven. Molim vas, poslušajte kako svira na klaviru!                                                                                                                               Zajc pogleda mladića i zamoli ga da za klavirom pokaže što zna. Kada mladić završi, ushićena majka upita skladatelja što da uradi sa sinom. Zajc ravnodušno odgovori:                                                              – Dajte ga ošišati!</w:t>
      </w:r>
    </w:p>
    <w:p w:rsidR="006B39B8" w:rsidRDefault="00995079" w:rsidP="006B39B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Je li pripovjedač </w:t>
      </w:r>
      <w:bookmarkStart w:id="0" w:name="_GoBack"/>
      <w:bookmarkEnd w:id="0"/>
      <w:r w:rsidR="006B39B8">
        <w:rPr>
          <w:rFonts w:asciiTheme="minorHAnsi" w:hAnsiTheme="minorHAnsi" w:cs="Segoe UI"/>
          <w:color w:val="000000"/>
          <w:sz w:val="22"/>
          <w:szCs w:val="22"/>
        </w:rPr>
        <w:t>anegdote netko od likova?       _______________________________</w:t>
      </w:r>
    </w:p>
    <w:p w:rsidR="006B39B8" w:rsidRDefault="006B39B8" w:rsidP="006B39B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U kojoj osobi pripovjedač pripovijeda : a) u 1. osobi                                                                                                            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ind w:left="4248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b) u 3. osobi</w:t>
      </w:r>
    </w:p>
    <w:p w:rsidR="006B39B8" w:rsidRP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b/>
          <w:color w:val="000000"/>
          <w:sz w:val="22"/>
          <w:szCs w:val="22"/>
        </w:rPr>
      </w:pPr>
      <w:r w:rsidRPr="006B39B8">
        <w:rPr>
          <w:rFonts w:asciiTheme="minorHAnsi" w:hAnsiTheme="minorHAnsi" w:cs="Segoe UI"/>
          <w:b/>
          <w:color w:val="00B050"/>
          <w:sz w:val="22"/>
          <w:szCs w:val="22"/>
        </w:rPr>
        <w:t>2.</w:t>
      </w:r>
      <w:r w:rsidRPr="006B39B8">
        <w:rPr>
          <w:rFonts w:asciiTheme="minorHAnsi" w:hAnsiTheme="minorHAnsi" w:cs="Segoe UI"/>
          <w:color w:val="00B050"/>
          <w:sz w:val="22"/>
          <w:szCs w:val="22"/>
        </w:rPr>
        <w:t xml:space="preserve"> </w:t>
      </w:r>
      <w:r>
        <w:rPr>
          <w:rFonts w:asciiTheme="minorHAnsi" w:hAnsiTheme="minorHAnsi" w:cs="Segoe UI"/>
          <w:color w:val="000000"/>
          <w:sz w:val="22"/>
          <w:szCs w:val="22"/>
        </w:rPr>
        <w:t>Prepričaj usmeno anegdotu u 1. osobi ( kao da si majka).</w:t>
      </w:r>
      <w:r>
        <w:rPr>
          <w:rFonts w:asciiTheme="minorHAnsi" w:hAnsiTheme="minorHAnsi" w:cs="Segoe UI"/>
          <w:color w:val="000000"/>
          <w:sz w:val="22"/>
          <w:szCs w:val="22"/>
        </w:rPr>
        <w:tab/>
      </w:r>
      <w:r>
        <w:rPr>
          <w:rFonts w:asciiTheme="minorHAnsi" w:hAnsiTheme="minorHAnsi" w:cs="Segoe UI"/>
          <w:color w:val="000000"/>
          <w:sz w:val="22"/>
          <w:szCs w:val="22"/>
        </w:rPr>
        <w:tab/>
      </w:r>
      <w:r>
        <w:rPr>
          <w:rFonts w:asciiTheme="minorHAnsi" w:hAnsiTheme="minorHAnsi" w:cs="Segoe UI"/>
          <w:color w:val="000000"/>
          <w:sz w:val="22"/>
          <w:szCs w:val="22"/>
        </w:rPr>
        <w:tab/>
      </w:r>
      <w:r w:rsidRPr="006F4D13">
        <w:rPr>
          <w:rFonts w:asciiTheme="minorHAnsi" w:hAnsiTheme="minorHAnsi" w:cs="Segoe UI"/>
          <w:b/>
          <w:color w:val="000000"/>
          <w:sz w:val="22"/>
          <w:szCs w:val="22"/>
        </w:rPr>
        <w:t xml:space="preserve"> 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b/>
          <w:color w:val="000000"/>
          <w:sz w:val="22"/>
          <w:szCs w:val="22"/>
        </w:rPr>
      </w:pPr>
      <w:r w:rsidRPr="006B39B8">
        <w:rPr>
          <w:rFonts w:asciiTheme="minorHAnsi" w:hAnsiTheme="minorHAnsi" w:cs="Segoe UI"/>
          <w:b/>
          <w:color w:val="00B050"/>
          <w:sz w:val="22"/>
          <w:szCs w:val="22"/>
        </w:rPr>
        <w:t>3.</w:t>
      </w:r>
      <w:r w:rsidRPr="006B39B8">
        <w:rPr>
          <w:rFonts w:asciiTheme="minorHAnsi" w:hAnsiTheme="minorHAnsi" w:cs="Segoe UI"/>
          <w:color w:val="00B050"/>
          <w:sz w:val="22"/>
          <w:szCs w:val="22"/>
        </w:rPr>
        <w:t xml:space="preserve"> 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Zamisli da si ti dječak kojega je </w:t>
      </w:r>
      <w:r w:rsidR="00995079">
        <w:rPr>
          <w:rFonts w:asciiTheme="minorHAnsi" w:hAnsiTheme="minorHAnsi" w:cs="Segoe UI"/>
          <w:color w:val="000000"/>
          <w:sz w:val="22"/>
          <w:szCs w:val="22"/>
        </w:rPr>
        <w:t xml:space="preserve">mama dovela skladatelju Zajcu. 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Prepričaj, prema anegdoti, što se dogodilo.       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 w:rsidRPr="006F4D13">
        <w:rPr>
          <w:rFonts w:asciiTheme="minorHAnsi" w:hAnsiTheme="minorHAnsi" w:cs="Segoe UI"/>
          <w:color w:val="000000"/>
          <w:sz w:val="22"/>
          <w:szCs w:val="22"/>
        </w:rPr>
        <w:t>Možeš ovako započeti</w:t>
      </w:r>
      <w:r>
        <w:rPr>
          <w:rFonts w:asciiTheme="minorHAnsi" w:hAnsiTheme="minorHAnsi" w:cs="Segoe UI"/>
          <w:color w:val="000000"/>
          <w:sz w:val="22"/>
          <w:szCs w:val="22"/>
        </w:rPr>
        <w:t>: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Jednoga dana moja je mama odlučila odvesti me…________________________________________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/>
          <w:b/>
          <w:sz w:val="22"/>
          <w:szCs w:val="22"/>
        </w:rPr>
      </w:pPr>
      <w:r w:rsidRPr="006B39B8">
        <w:rPr>
          <w:rFonts w:asciiTheme="minorHAnsi" w:hAnsiTheme="minorHAnsi"/>
          <w:color w:val="7030A0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 xml:space="preserve">Navedi 4 događaja prema kojima ćeš pismeno prepričati anegdotu onako kako ju je doživio skladatelj.        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4E21C4">
        <w:rPr>
          <w:rFonts w:asciiTheme="minorHAnsi" w:hAnsiTheme="minorHAnsi"/>
          <w:sz w:val="22"/>
          <w:szCs w:val="22"/>
        </w:rPr>
        <w:t>Nastavi niz događaja</w:t>
      </w:r>
      <w:r>
        <w:rPr>
          <w:rFonts w:asciiTheme="minorHAnsi" w:hAnsiTheme="minorHAnsi"/>
          <w:sz w:val="22"/>
          <w:szCs w:val="22"/>
        </w:rPr>
        <w:t>:</w:t>
      </w:r>
    </w:p>
    <w:p w:rsidR="006B39B8" w:rsidRDefault="006B39B8" w:rsidP="006B39B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lastRenderedPageBreak/>
        <w:t xml:space="preserve">događaj: </w:t>
      </w:r>
      <w:r>
        <w:rPr>
          <w:rFonts w:asciiTheme="minorHAnsi" w:hAnsiTheme="minorHAnsi" w:cs="Segoe UI"/>
          <w:color w:val="000000"/>
          <w:sz w:val="22"/>
          <w:szCs w:val="22"/>
          <w:u w:val="single"/>
        </w:rPr>
        <w:t>na vratima</w:t>
      </w:r>
      <w:r w:rsidRPr="004E21C4">
        <w:rPr>
          <w:rFonts w:asciiTheme="minorHAnsi" w:hAnsiTheme="minorHAnsi" w:cs="Segoe UI"/>
          <w:color w:val="000000"/>
          <w:sz w:val="22"/>
          <w:szCs w:val="22"/>
          <w:u w:val="single"/>
        </w:rPr>
        <w:t xml:space="preserve"> zvoni </w:t>
      </w:r>
      <w:r>
        <w:rPr>
          <w:rFonts w:asciiTheme="minorHAnsi" w:hAnsiTheme="minorHAnsi" w:cs="Segoe UI"/>
          <w:color w:val="000000"/>
          <w:sz w:val="22"/>
          <w:szCs w:val="22"/>
          <w:u w:val="single"/>
        </w:rPr>
        <w:t>gospođa s dugokosim djetetom</w:t>
      </w:r>
    </w:p>
    <w:p w:rsidR="006B39B8" w:rsidRPr="004E21C4" w:rsidRDefault="006B39B8" w:rsidP="006B39B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događaj: _______________________________________________________________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        3.   događaj: _______________________________________________________________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        4.   događaj: ________________________________________________________________</w:t>
      </w:r>
    </w:p>
    <w:p w:rsidR="006B39B8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9B8" w:rsidRPr="008D7431" w:rsidRDefault="006B39B8" w:rsidP="006B39B8">
      <w:pPr>
        <w:pStyle w:val="StandardWeb"/>
        <w:shd w:val="clear" w:color="auto" w:fill="FFFFFF"/>
        <w:spacing w:before="0" w:beforeAutospacing="0" w:after="384" w:afterAutospacing="0" w:line="418" w:lineRule="atLeast"/>
        <w:textAlignment w:val="baseline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Rješenje: na vratima </w:t>
      </w:r>
      <w:r w:rsidRPr="004E21C4">
        <w:rPr>
          <w:rFonts w:asciiTheme="minorHAnsi" w:hAnsiTheme="minorHAnsi" w:cs="Segoe UI"/>
          <w:color w:val="000000"/>
          <w:sz w:val="22"/>
          <w:szCs w:val="22"/>
        </w:rPr>
        <w:t xml:space="preserve">zvoni gospođa s 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dugokosim </w:t>
      </w:r>
      <w:r w:rsidRPr="004E21C4">
        <w:rPr>
          <w:rFonts w:asciiTheme="minorHAnsi" w:hAnsiTheme="minorHAnsi" w:cs="Segoe UI"/>
          <w:color w:val="000000"/>
          <w:sz w:val="22"/>
          <w:szCs w:val="22"/>
        </w:rPr>
        <w:t>djetetom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, majčina molba, provjera dječakova talenta - sviranje klavira, skladateljev savjet majci      /     </w:t>
      </w:r>
      <w:r w:rsidRPr="006F4D13">
        <w:rPr>
          <w:rFonts w:asciiTheme="minorHAnsi" w:hAnsiTheme="minorHAnsi"/>
          <w:sz w:val="22"/>
          <w:szCs w:val="22"/>
        </w:rPr>
        <w:t>individualni odgovori učenika</w:t>
      </w:r>
    </w:p>
    <w:p w:rsidR="006B39B8" w:rsidRPr="009528C7" w:rsidRDefault="006B39B8" w:rsidP="006B39B8"/>
    <w:p w:rsidR="006B39B8" w:rsidRPr="004270C2" w:rsidRDefault="006B39B8" w:rsidP="006B39B8">
      <w:pPr>
        <w:rPr>
          <w:i/>
        </w:rPr>
      </w:pPr>
      <w:r w:rsidRPr="004270C2">
        <w:rPr>
          <w:i/>
        </w:rPr>
        <w:t xml:space="preserve">     </w:t>
      </w:r>
    </w:p>
    <w:p w:rsidR="00571B50" w:rsidRDefault="00571B50"/>
    <w:sectPr w:rsidR="00571B50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0805"/>
    <w:multiLevelType w:val="hybridMultilevel"/>
    <w:tmpl w:val="94A06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6964"/>
    <w:multiLevelType w:val="hybridMultilevel"/>
    <w:tmpl w:val="E610A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B8"/>
    <w:rsid w:val="00571B50"/>
    <w:rsid w:val="006B39B8"/>
    <w:rsid w:val="00995079"/>
    <w:rsid w:val="009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6B7C7-41B0-481E-8AC3-A32EC96B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B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2300</Characters>
  <Application>Microsoft Office Word</Application>
  <DocSecurity>0</DocSecurity>
  <Lines>92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3</cp:revision>
  <dcterms:created xsi:type="dcterms:W3CDTF">2019-06-12T17:04:00Z</dcterms:created>
  <dcterms:modified xsi:type="dcterms:W3CDTF">2019-06-12T17:06:00Z</dcterms:modified>
</cp:coreProperties>
</file>